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3F2" w:rsidRDefault="007733F2" w:rsidP="00316E92">
      <w:pPr>
        <w:tabs>
          <w:tab w:val="left" w:pos="5445"/>
        </w:tabs>
        <w:rPr>
          <w:rFonts w:ascii="GHEA Grapalat" w:hAnsi="GHEA Grapalat"/>
        </w:rPr>
      </w:pPr>
    </w:p>
    <w:p w:rsidR="009028CC" w:rsidRPr="005045B8" w:rsidRDefault="007667B4" w:rsidP="00316E92">
      <w:pPr>
        <w:tabs>
          <w:tab w:val="left" w:pos="5445"/>
        </w:tabs>
        <w:rPr>
          <w:rFonts w:ascii="GHEA Grapalat" w:hAnsi="GHEA Grapalat"/>
        </w:rPr>
      </w:pPr>
      <w:r>
        <w:rPr>
          <w:rFonts w:ascii="GHEA Grapalat" w:hAnsi="GHEA Grapalat"/>
        </w:rPr>
        <w:tab/>
      </w:r>
    </w:p>
    <w:p w:rsidR="006E15A3" w:rsidRDefault="00316E92" w:rsidP="006E15A3">
      <w:pPr>
        <w:pStyle w:val="ListParagraph1"/>
        <w:spacing w:after="0" w:line="240" w:lineRule="auto"/>
        <w:ind w:left="0"/>
        <w:jc w:val="right"/>
        <w:rPr>
          <w:rFonts w:ascii="GHEA Grapalat" w:hAnsi="GHEA Grapalat"/>
          <w:b/>
          <w:sz w:val="24"/>
          <w:szCs w:val="24"/>
          <w:lang w:val="af-ZA" w:eastAsia="en-US"/>
        </w:rPr>
      </w:pPr>
      <w:r w:rsidRPr="005045B8">
        <w:rPr>
          <w:rFonts w:ascii="GHEA Grapalat" w:hAnsi="GHEA Grapalat"/>
        </w:rPr>
        <w:tab/>
      </w:r>
      <w:r w:rsidR="006E15A3">
        <w:rPr>
          <w:rFonts w:ascii="GHEA Grapalat" w:hAnsi="GHEA Grapalat"/>
          <w:b/>
          <w:sz w:val="24"/>
          <w:szCs w:val="24"/>
          <w:lang w:val="af-ZA" w:eastAsia="en-US"/>
        </w:rPr>
        <w:t>Գյումրի համայնքի ղեկավար</w:t>
      </w:r>
    </w:p>
    <w:p w:rsidR="005B13CB" w:rsidRDefault="006E15A3" w:rsidP="006E15A3">
      <w:pPr>
        <w:pStyle w:val="ListParagraph1"/>
        <w:spacing w:after="0" w:line="240" w:lineRule="auto"/>
        <w:ind w:left="0"/>
        <w:jc w:val="right"/>
        <w:rPr>
          <w:rFonts w:ascii="GHEA Grapalat" w:hAnsi="GHEA Grapalat"/>
          <w:b/>
          <w:sz w:val="24"/>
          <w:szCs w:val="24"/>
          <w:lang w:val="af-ZA" w:eastAsia="en-US"/>
        </w:rPr>
      </w:pPr>
      <w:r>
        <w:rPr>
          <w:rFonts w:ascii="GHEA Grapalat" w:hAnsi="GHEA Grapalat"/>
          <w:b/>
          <w:sz w:val="24"/>
          <w:szCs w:val="24"/>
          <w:lang w:val="af-ZA" w:eastAsia="en-US"/>
        </w:rPr>
        <w:t xml:space="preserve"> պարոն Վ.Սամսոն</w:t>
      </w:r>
      <w:r w:rsidR="005B13CB">
        <w:rPr>
          <w:rFonts w:ascii="GHEA Grapalat" w:hAnsi="GHEA Grapalat"/>
          <w:b/>
          <w:sz w:val="24"/>
          <w:szCs w:val="24"/>
          <w:lang w:val="af-ZA" w:eastAsia="en-US"/>
        </w:rPr>
        <w:t>յանին</w:t>
      </w:r>
    </w:p>
    <w:p w:rsidR="005B13CB" w:rsidRDefault="005B13CB" w:rsidP="005B13CB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b/>
          <w:sz w:val="24"/>
          <w:szCs w:val="24"/>
          <w:lang w:val="af-ZA" w:eastAsia="en-US"/>
        </w:rPr>
      </w:pPr>
    </w:p>
    <w:p w:rsidR="00E16E16" w:rsidRPr="005045B8" w:rsidRDefault="00316E92" w:rsidP="005B13CB">
      <w:pPr>
        <w:tabs>
          <w:tab w:val="left" w:pos="2400"/>
          <w:tab w:val="right" w:pos="8640"/>
        </w:tabs>
        <w:jc w:val="center"/>
        <w:rPr>
          <w:rFonts w:ascii="GHEA Grapalat" w:hAnsi="GHEA Grapalat"/>
          <w:b/>
          <w:lang w:val="af-ZA"/>
        </w:rPr>
      </w:pPr>
      <w:r w:rsidRPr="005045B8">
        <w:rPr>
          <w:rFonts w:ascii="GHEA Grapalat" w:hAnsi="GHEA Grapalat"/>
          <w:b/>
          <w:lang w:val="ru-RU"/>
        </w:rPr>
        <w:t>Զեկուցագիր</w:t>
      </w:r>
    </w:p>
    <w:p w:rsidR="00980663" w:rsidRDefault="005B13CB" w:rsidP="00855C66">
      <w:pPr>
        <w:tabs>
          <w:tab w:val="left" w:pos="2400"/>
          <w:tab w:val="left" w:pos="2730"/>
          <w:tab w:val="right" w:pos="8640"/>
          <w:tab w:val="right" w:pos="9360"/>
        </w:tabs>
        <w:spacing w:after="0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lang w:val="af-ZA"/>
        </w:rPr>
        <w:t xml:space="preserve">      </w:t>
      </w:r>
      <w:r w:rsidR="00236F8B">
        <w:rPr>
          <w:rFonts w:ascii="GHEA Grapalat" w:hAnsi="GHEA Grapalat"/>
          <w:lang w:val="af-ZA"/>
        </w:rPr>
        <w:t xml:space="preserve">    </w:t>
      </w:r>
      <w:r w:rsidR="00855C66">
        <w:rPr>
          <w:rFonts w:ascii="GHEA Grapalat" w:hAnsi="GHEA Grapalat"/>
          <w:lang w:val="af-ZA"/>
        </w:rPr>
        <w:t xml:space="preserve">ՀՀ Շիրակի մարզի </w:t>
      </w:r>
      <w:r w:rsidR="00980663">
        <w:rPr>
          <w:rFonts w:ascii="GHEA Grapalat" w:hAnsi="GHEA Grapalat" w:cs="Sylfaen"/>
          <w:lang w:val="af-ZA"/>
        </w:rPr>
        <w:t xml:space="preserve">Գյումրի քաղաքի </w:t>
      </w:r>
      <w:r w:rsidR="00855C66">
        <w:rPr>
          <w:rFonts w:ascii="GHEA Grapalat" w:hAnsi="GHEA Grapalat" w:cs="Sylfaen"/>
          <w:lang w:val="af-ZA"/>
        </w:rPr>
        <w:t>Ա.</w:t>
      </w:r>
      <w:r w:rsidR="008B6EA1">
        <w:rPr>
          <w:rFonts w:ascii="GHEA Grapalat" w:hAnsi="GHEA Grapalat" w:cs="Sylfaen"/>
          <w:lang w:val="af-ZA"/>
        </w:rPr>
        <w:t>Շիրակացի</w:t>
      </w:r>
      <w:r w:rsidR="00855C66">
        <w:rPr>
          <w:rFonts w:ascii="GHEA Grapalat" w:hAnsi="GHEA Grapalat" w:cs="Sylfaen"/>
          <w:lang w:val="af-ZA"/>
        </w:rPr>
        <w:t xml:space="preserve"> և Մ.</w:t>
      </w:r>
      <w:r w:rsidR="008B6EA1">
        <w:rPr>
          <w:rFonts w:ascii="GHEA Grapalat" w:hAnsi="GHEA Grapalat" w:cs="Sylfaen"/>
          <w:lang w:val="af-ZA"/>
        </w:rPr>
        <w:t>Խորենացի</w:t>
      </w:r>
      <w:r w:rsidR="00855C66">
        <w:rPr>
          <w:rFonts w:ascii="GHEA Grapalat" w:hAnsi="GHEA Grapalat" w:cs="Sylfaen"/>
          <w:lang w:val="af-ZA"/>
        </w:rPr>
        <w:t xml:space="preserve"> փողոցները հանդիսանում են Մ-1 միջպետական </w:t>
      </w:r>
      <w:r w:rsidR="002977DB">
        <w:rPr>
          <w:rFonts w:ascii="GHEA Grapalat" w:hAnsi="GHEA Grapalat" w:cs="Sylfaen"/>
          <w:lang w:val="af-ZA"/>
        </w:rPr>
        <w:t>ճ</w:t>
      </w:r>
      <w:r w:rsidR="00855C66">
        <w:rPr>
          <w:rFonts w:ascii="GHEA Grapalat" w:hAnsi="GHEA Grapalat" w:cs="Sylfaen"/>
          <w:lang w:val="af-ZA"/>
        </w:rPr>
        <w:t>անապարհի տարանցիկ հատվածներ, որտեղ տրանսպորտային հոսքը ունի</w:t>
      </w:r>
      <w:r w:rsidR="008B6EA1">
        <w:rPr>
          <w:rFonts w:ascii="GHEA Grapalat" w:hAnsi="GHEA Grapalat" w:cs="Sylfaen"/>
          <w:lang w:val="af-ZA"/>
        </w:rPr>
        <w:t xml:space="preserve"> շատ մեծ ինտենսիվություն: Փողոցներն այս պահին գտնվում են քայքայված վիճակում և դժվարացել է դրանցում </w:t>
      </w:r>
      <w:r w:rsidR="002977DB">
        <w:rPr>
          <w:rFonts w:ascii="GHEA Grapalat" w:hAnsi="GHEA Grapalat" w:cs="Sylfaen"/>
          <w:lang w:val="af-ZA"/>
        </w:rPr>
        <w:t>երթևեկ</w:t>
      </w:r>
      <w:r w:rsidR="008B6EA1">
        <w:rPr>
          <w:rFonts w:ascii="GHEA Grapalat" w:hAnsi="GHEA Grapalat" w:cs="Sylfaen"/>
          <w:lang w:val="af-ZA"/>
        </w:rPr>
        <w:t xml:space="preserve">ության իրականացումը: </w:t>
      </w:r>
    </w:p>
    <w:p w:rsidR="008B6EA1" w:rsidRDefault="008B6EA1" w:rsidP="00855C66">
      <w:pPr>
        <w:tabs>
          <w:tab w:val="left" w:pos="2400"/>
          <w:tab w:val="left" w:pos="2730"/>
          <w:tab w:val="right" w:pos="8640"/>
          <w:tab w:val="right" w:pos="9360"/>
        </w:tabs>
        <w:spacing w:after="0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   Անհրաժեշտություն է առաջացել հրատապ կերպով կազմակերպել այդ փողոցների հիմնանորոգման աշխատանքները:</w:t>
      </w:r>
    </w:p>
    <w:p w:rsidR="008B6EA1" w:rsidRDefault="008B6EA1" w:rsidP="00855C66">
      <w:pPr>
        <w:tabs>
          <w:tab w:val="left" w:pos="2400"/>
          <w:tab w:val="left" w:pos="2730"/>
          <w:tab w:val="right" w:pos="8640"/>
          <w:tab w:val="right" w:pos="9360"/>
        </w:tabs>
        <w:spacing w:after="0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   </w:t>
      </w:r>
      <w:r w:rsidR="00267D19">
        <w:rPr>
          <w:rFonts w:ascii="GHEA Grapalat" w:hAnsi="GHEA Grapalat" w:cs="Sylfaen"/>
          <w:lang w:val="af-ZA"/>
        </w:rPr>
        <w:t>29.06.2022թ. N 11283 գրությամբ</w:t>
      </w:r>
      <w:r>
        <w:rPr>
          <w:rFonts w:ascii="GHEA Grapalat" w:hAnsi="GHEA Grapalat" w:cs="Sylfaen"/>
          <w:lang w:val="af-ZA"/>
        </w:rPr>
        <w:t xml:space="preserve"> ՀՀ Շիրակի մարզպետարանի կողմից </w:t>
      </w:r>
      <w:r w:rsidR="002977DB">
        <w:rPr>
          <w:rFonts w:ascii="GHEA Grapalat" w:hAnsi="GHEA Grapalat" w:cs="Sylfaen"/>
          <w:lang w:val="af-ZA"/>
        </w:rPr>
        <w:t>պահանջվեց</w:t>
      </w:r>
      <w:r>
        <w:rPr>
          <w:rFonts w:ascii="GHEA Grapalat" w:hAnsi="GHEA Grapalat" w:cs="Sylfaen"/>
          <w:lang w:val="af-ZA"/>
        </w:rPr>
        <w:t xml:space="preserve"> պատրաստի նախագծա-նախահաշվային փաստաթղթեր ունեցող օբյեկտներ, որպեսզի դրանք ընդգրկվեն ՀՀ կառավարության կողմից</w:t>
      </w:r>
      <w:r w:rsidR="002977DB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այս տարվա աշնանը իրականացվելիք հրատապ կապիտալ ծախսերի ծրագրում:</w:t>
      </w:r>
    </w:p>
    <w:p w:rsidR="008B6EA1" w:rsidRDefault="008B6EA1" w:rsidP="00855C66">
      <w:pPr>
        <w:tabs>
          <w:tab w:val="left" w:pos="2400"/>
          <w:tab w:val="left" w:pos="2730"/>
          <w:tab w:val="right" w:pos="8640"/>
          <w:tab w:val="right" w:pos="9360"/>
        </w:tabs>
        <w:spacing w:after="0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   Հրատապությամբ պայմանավորված շատ արագ պայմանագիր կնքվեց «Հալդի</w:t>
      </w:r>
      <w:r w:rsidR="003E5865">
        <w:rPr>
          <w:rFonts w:ascii="GHEA Grapalat" w:hAnsi="GHEA Grapalat" w:cs="Sylfaen"/>
          <w:lang w:val="af-ZA"/>
        </w:rPr>
        <w:t>-Ք</w:t>
      </w:r>
      <w:r>
        <w:rPr>
          <w:rFonts w:ascii="GHEA Grapalat" w:hAnsi="GHEA Grapalat" w:cs="Sylfaen"/>
          <w:lang w:val="af-ZA"/>
        </w:rPr>
        <w:t>ոն</w:t>
      </w:r>
      <w:r w:rsidR="003E5865">
        <w:rPr>
          <w:rFonts w:ascii="GHEA Grapalat" w:hAnsi="GHEA Grapalat" w:cs="Sylfaen"/>
          <w:lang w:val="af-ZA"/>
        </w:rPr>
        <w:t>սալթ</w:t>
      </w:r>
      <w:r>
        <w:rPr>
          <w:rFonts w:ascii="GHEA Grapalat" w:hAnsi="GHEA Grapalat" w:cs="Sylfaen"/>
          <w:lang w:val="af-ZA"/>
        </w:rPr>
        <w:t>» ՍՊԸ-ի հետ</w:t>
      </w:r>
      <w:r w:rsidR="002977DB">
        <w:rPr>
          <w:rFonts w:ascii="GHEA Grapalat" w:hAnsi="GHEA Grapalat" w:cs="Sylfaen"/>
          <w:lang w:val="af-ZA"/>
        </w:rPr>
        <w:t>,</w:t>
      </w:r>
      <w:r>
        <w:rPr>
          <w:rFonts w:ascii="GHEA Grapalat" w:hAnsi="GHEA Grapalat" w:cs="Sylfaen"/>
          <w:lang w:val="af-ZA"/>
        </w:rPr>
        <w:t xml:space="preserve"> Ա.Շիրակացի և Մ.Խորենացի փողոցների 2,4 կմ հատվածի հիմնանորոգման նախագծա-նախահաշվային փաստաթղթերի կազմման և դրանց փորձաքննության անցկացման նպատակով</w:t>
      </w:r>
      <w:r w:rsidR="00A57321">
        <w:rPr>
          <w:rFonts w:ascii="GHEA Grapalat" w:hAnsi="GHEA Grapalat" w:cs="Sylfaen"/>
          <w:lang w:val="af-ZA"/>
        </w:rPr>
        <w:t>:</w:t>
      </w:r>
    </w:p>
    <w:p w:rsidR="003E5865" w:rsidRDefault="003E5865" w:rsidP="00855C66">
      <w:pPr>
        <w:tabs>
          <w:tab w:val="left" w:pos="2400"/>
          <w:tab w:val="left" w:pos="2730"/>
          <w:tab w:val="right" w:pos="8640"/>
          <w:tab w:val="right" w:pos="9360"/>
        </w:tabs>
        <w:spacing w:after="0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   Նախագծման արժեքների համար ՀՀ Քաղաքաշինության նախարարի 2008 թ. N 19-Ն հրամանի համաձայն սահմանված է օբյեկտի նախահաշվային արժեքի 2÷8 % գին: Նախագծող կազմակերպության հետ կնքվել է ընդամենը 15,0 մլն.դրամի պայմանագիր, որը կազմում է նախահաշվային արժեքի 1,3 %-ը (նախահաշվային արժեքը 1140,0 մլն.դրամ է):</w:t>
      </w:r>
    </w:p>
    <w:p w:rsidR="003E5865" w:rsidRDefault="003E5865" w:rsidP="00855C66">
      <w:pPr>
        <w:tabs>
          <w:tab w:val="left" w:pos="2400"/>
          <w:tab w:val="left" w:pos="2730"/>
          <w:tab w:val="right" w:pos="8640"/>
          <w:tab w:val="right" w:pos="9360"/>
        </w:tabs>
        <w:spacing w:after="0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   Նախագծային կազմակերպությունը ժամանակին և որակով իրականացրել և  Գյումրու համայնքապետարան է հանձնել</w:t>
      </w:r>
      <w:r w:rsidR="002977DB">
        <w:rPr>
          <w:rFonts w:ascii="GHEA Grapalat" w:hAnsi="GHEA Grapalat" w:cs="Sylfaen"/>
          <w:lang w:val="af-ZA"/>
        </w:rPr>
        <w:t xml:space="preserve"> դրական փորձաքննական եզրակացություն ստացած լիարժեք նախագծա-նախահաշվային </w:t>
      </w:r>
      <w:r w:rsidR="00267D19">
        <w:rPr>
          <w:rFonts w:ascii="GHEA Grapalat" w:hAnsi="GHEA Grapalat" w:cs="Sylfaen"/>
          <w:lang w:val="af-ZA"/>
        </w:rPr>
        <w:t>փաստաթղթեր</w:t>
      </w:r>
      <w:r w:rsidR="002977DB">
        <w:rPr>
          <w:rFonts w:ascii="GHEA Grapalat" w:hAnsi="GHEA Grapalat" w:cs="Sylfaen"/>
          <w:lang w:val="af-ZA"/>
        </w:rPr>
        <w:t>երը (էլեկտրոնային և թղթային տարբերակով):</w:t>
      </w:r>
    </w:p>
    <w:p w:rsidR="002977DB" w:rsidRDefault="002977DB" w:rsidP="00855C66">
      <w:pPr>
        <w:tabs>
          <w:tab w:val="left" w:pos="2400"/>
          <w:tab w:val="left" w:pos="2730"/>
          <w:tab w:val="right" w:pos="8640"/>
          <w:tab w:val="right" w:pos="9360"/>
        </w:tabs>
        <w:spacing w:after="0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   Խնդրում եմ Ձեր հանձնարարականը Գյումրու համայնքապետարանի աշխատակազմի ֆինանսատնտեսագիտական բաժնին ապահովելու </w:t>
      </w:r>
      <w:r w:rsidR="00267D19">
        <w:rPr>
          <w:rFonts w:ascii="GHEA Grapalat" w:hAnsi="GHEA Grapalat" w:cs="Sylfaen"/>
          <w:lang w:val="af-ZA"/>
        </w:rPr>
        <w:t xml:space="preserve"> նախագծային կազմակերպությանը  տրամադրվելիք </w:t>
      </w:r>
      <w:r>
        <w:rPr>
          <w:rFonts w:ascii="GHEA Grapalat" w:hAnsi="GHEA Grapalat" w:cs="Sylfaen"/>
          <w:lang w:val="af-ZA"/>
        </w:rPr>
        <w:t>համապատասխան ֆինանսավորումը:</w:t>
      </w:r>
    </w:p>
    <w:p w:rsidR="0081355A" w:rsidRPr="002977DB" w:rsidRDefault="0081355A" w:rsidP="002977DB">
      <w:pPr>
        <w:tabs>
          <w:tab w:val="left" w:pos="2400"/>
          <w:tab w:val="left" w:pos="2730"/>
          <w:tab w:val="right" w:pos="8640"/>
          <w:tab w:val="right" w:pos="9360"/>
        </w:tabs>
        <w:spacing w:after="0"/>
        <w:jc w:val="both"/>
        <w:rPr>
          <w:rFonts w:ascii="GHEA Grapalat" w:hAnsi="GHEA Grapalat"/>
          <w:lang w:val="af-ZA"/>
        </w:rPr>
      </w:pPr>
    </w:p>
    <w:p w:rsidR="008D16EC" w:rsidRPr="006F6574" w:rsidRDefault="008D16EC" w:rsidP="00316E92">
      <w:pPr>
        <w:tabs>
          <w:tab w:val="left" w:pos="5910"/>
        </w:tabs>
        <w:spacing w:after="0"/>
        <w:jc w:val="both"/>
        <w:rPr>
          <w:rFonts w:ascii="GHEA Grapalat" w:hAnsi="GHEA Grapalat"/>
          <w:sz w:val="24"/>
          <w:szCs w:val="24"/>
          <w:lang w:val="af-ZA"/>
        </w:rPr>
      </w:pPr>
    </w:p>
    <w:p w:rsidR="00316E92" w:rsidRPr="00980663" w:rsidRDefault="00316E92" w:rsidP="002B5C7C">
      <w:pPr>
        <w:tabs>
          <w:tab w:val="left" w:pos="5910"/>
        </w:tabs>
        <w:spacing w:after="0"/>
        <w:ind w:right="-421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6F6574">
        <w:rPr>
          <w:rFonts w:ascii="GHEA Grapalat" w:hAnsi="GHEA Grapalat"/>
          <w:sz w:val="26"/>
          <w:szCs w:val="26"/>
          <w:lang w:val="af-ZA"/>
        </w:rPr>
        <w:t xml:space="preserve">            </w:t>
      </w:r>
      <w:proofErr w:type="spellStart"/>
      <w:r w:rsidR="002B5C7C" w:rsidRPr="009028CC">
        <w:rPr>
          <w:rFonts w:ascii="GHEA Grapalat" w:hAnsi="GHEA Grapalat"/>
          <w:b/>
          <w:sz w:val="24"/>
          <w:szCs w:val="24"/>
        </w:rPr>
        <w:t>Համայնքի</w:t>
      </w:r>
      <w:proofErr w:type="spellEnd"/>
      <w:r w:rsidR="002B5C7C" w:rsidRPr="0098066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proofErr w:type="spellStart"/>
      <w:r w:rsidR="002977DB">
        <w:rPr>
          <w:rFonts w:ascii="GHEA Grapalat" w:hAnsi="GHEA Grapalat"/>
          <w:b/>
          <w:sz w:val="24"/>
          <w:szCs w:val="24"/>
        </w:rPr>
        <w:t>ղեկավարի</w:t>
      </w:r>
      <w:proofErr w:type="spellEnd"/>
      <w:r w:rsidRPr="0098066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2977DB">
        <w:rPr>
          <w:rFonts w:ascii="GHEA Grapalat" w:hAnsi="GHEA Grapalat"/>
          <w:b/>
          <w:sz w:val="24"/>
          <w:szCs w:val="24"/>
          <w:lang w:val="af-ZA"/>
        </w:rPr>
        <w:t>խորհրդական՝</w:t>
      </w:r>
      <w:r w:rsidRPr="00980663">
        <w:rPr>
          <w:rFonts w:ascii="GHEA Grapalat" w:hAnsi="GHEA Grapalat"/>
          <w:b/>
          <w:sz w:val="24"/>
          <w:szCs w:val="24"/>
          <w:lang w:val="af-ZA"/>
        </w:rPr>
        <w:t xml:space="preserve">                          </w:t>
      </w:r>
      <w:proofErr w:type="spellStart"/>
      <w:r w:rsidR="002977DB">
        <w:rPr>
          <w:rFonts w:ascii="GHEA Grapalat" w:hAnsi="GHEA Grapalat"/>
          <w:b/>
          <w:sz w:val="24"/>
          <w:szCs w:val="24"/>
        </w:rPr>
        <w:t>Ա.Մարգար</w:t>
      </w:r>
      <w:proofErr w:type="spellEnd"/>
      <w:r w:rsidRPr="009028CC">
        <w:rPr>
          <w:rFonts w:ascii="GHEA Grapalat" w:hAnsi="GHEA Grapalat"/>
          <w:b/>
          <w:sz w:val="24"/>
          <w:szCs w:val="24"/>
          <w:lang w:val="ru-RU"/>
        </w:rPr>
        <w:t>յան</w:t>
      </w:r>
    </w:p>
    <w:sectPr w:rsidR="00316E92" w:rsidRPr="00980663" w:rsidSect="00837B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F0ADB"/>
    <w:multiLevelType w:val="hybridMultilevel"/>
    <w:tmpl w:val="6212CD24"/>
    <w:lvl w:ilvl="0" w:tplc="EA2C245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4C7F39"/>
    <w:multiLevelType w:val="hybridMultilevel"/>
    <w:tmpl w:val="EDA0B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BC1323"/>
    <w:multiLevelType w:val="hybridMultilevel"/>
    <w:tmpl w:val="D04698AA"/>
    <w:lvl w:ilvl="0" w:tplc="48C41FA8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">
    <w:nsid w:val="42A91C63"/>
    <w:multiLevelType w:val="hybridMultilevel"/>
    <w:tmpl w:val="0C905D6C"/>
    <w:lvl w:ilvl="0" w:tplc="EA2C245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FC0FAF"/>
    <w:multiLevelType w:val="hybridMultilevel"/>
    <w:tmpl w:val="DE608696"/>
    <w:lvl w:ilvl="0" w:tplc="31F4DE7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5D280CD4"/>
    <w:multiLevelType w:val="hybridMultilevel"/>
    <w:tmpl w:val="CB200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876BB3"/>
    <w:multiLevelType w:val="hybridMultilevel"/>
    <w:tmpl w:val="01ECF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6C64CC"/>
    <w:multiLevelType w:val="hybridMultilevel"/>
    <w:tmpl w:val="5C2CA25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555134"/>
    <w:multiLevelType w:val="hybridMultilevel"/>
    <w:tmpl w:val="B26A3946"/>
    <w:lvl w:ilvl="0" w:tplc="67FA47B0">
      <w:start w:val="1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667B4"/>
    <w:rsid w:val="0000253B"/>
    <w:rsid w:val="000314E6"/>
    <w:rsid w:val="00084BBF"/>
    <w:rsid w:val="00165985"/>
    <w:rsid w:val="001A6CE9"/>
    <w:rsid w:val="001B24B3"/>
    <w:rsid w:val="00217926"/>
    <w:rsid w:val="00221647"/>
    <w:rsid w:val="00236F8B"/>
    <w:rsid w:val="0023746D"/>
    <w:rsid w:val="00256638"/>
    <w:rsid w:val="00267D19"/>
    <w:rsid w:val="00274E03"/>
    <w:rsid w:val="00294AD4"/>
    <w:rsid w:val="002977DB"/>
    <w:rsid w:val="002B5C7C"/>
    <w:rsid w:val="00305E85"/>
    <w:rsid w:val="00316E92"/>
    <w:rsid w:val="00370CCF"/>
    <w:rsid w:val="003E5865"/>
    <w:rsid w:val="004061A8"/>
    <w:rsid w:val="004213F3"/>
    <w:rsid w:val="004377FA"/>
    <w:rsid w:val="0045305D"/>
    <w:rsid w:val="004F41B1"/>
    <w:rsid w:val="005045B8"/>
    <w:rsid w:val="00511F6D"/>
    <w:rsid w:val="0053211B"/>
    <w:rsid w:val="00533BA5"/>
    <w:rsid w:val="00541DE8"/>
    <w:rsid w:val="0054472C"/>
    <w:rsid w:val="00564A08"/>
    <w:rsid w:val="005B13CB"/>
    <w:rsid w:val="005B65A9"/>
    <w:rsid w:val="005F3614"/>
    <w:rsid w:val="005F7EEF"/>
    <w:rsid w:val="006447ED"/>
    <w:rsid w:val="006E15A3"/>
    <w:rsid w:val="006F6574"/>
    <w:rsid w:val="00736A8D"/>
    <w:rsid w:val="007572A3"/>
    <w:rsid w:val="007667B4"/>
    <w:rsid w:val="007733F2"/>
    <w:rsid w:val="00795E71"/>
    <w:rsid w:val="007A729E"/>
    <w:rsid w:val="007D630B"/>
    <w:rsid w:val="0081355A"/>
    <w:rsid w:val="0083474A"/>
    <w:rsid w:val="008372D3"/>
    <w:rsid w:val="00837B74"/>
    <w:rsid w:val="00844AE0"/>
    <w:rsid w:val="00855C66"/>
    <w:rsid w:val="00856BB9"/>
    <w:rsid w:val="00870DFD"/>
    <w:rsid w:val="008B6EA1"/>
    <w:rsid w:val="008C49E5"/>
    <w:rsid w:val="008D16EC"/>
    <w:rsid w:val="008D301B"/>
    <w:rsid w:val="009028CC"/>
    <w:rsid w:val="0094677E"/>
    <w:rsid w:val="0095237D"/>
    <w:rsid w:val="00961761"/>
    <w:rsid w:val="00980663"/>
    <w:rsid w:val="0098747D"/>
    <w:rsid w:val="009F4053"/>
    <w:rsid w:val="00A57321"/>
    <w:rsid w:val="00B22A04"/>
    <w:rsid w:val="00BB23D5"/>
    <w:rsid w:val="00BC2F61"/>
    <w:rsid w:val="00C34C9A"/>
    <w:rsid w:val="00C46079"/>
    <w:rsid w:val="00C85043"/>
    <w:rsid w:val="00CD4394"/>
    <w:rsid w:val="00DD010B"/>
    <w:rsid w:val="00E126AD"/>
    <w:rsid w:val="00E15704"/>
    <w:rsid w:val="00E16E16"/>
    <w:rsid w:val="00E41F04"/>
    <w:rsid w:val="00E96C5F"/>
    <w:rsid w:val="00EA3D4E"/>
    <w:rsid w:val="00EE2DAC"/>
    <w:rsid w:val="00EF5DCC"/>
    <w:rsid w:val="00F369EF"/>
    <w:rsid w:val="00F578C2"/>
    <w:rsid w:val="00F62EC3"/>
    <w:rsid w:val="00FE7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BB9"/>
    <w:pPr>
      <w:ind w:left="720"/>
      <w:contextualSpacing/>
    </w:pPr>
  </w:style>
  <w:style w:type="paragraph" w:customStyle="1" w:styleId="ListParagraph1">
    <w:name w:val="List Paragraph1"/>
    <w:basedOn w:val="a"/>
    <w:rsid w:val="005B13CB"/>
    <w:pPr>
      <w:ind w:left="720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3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8B499-D68B-4C1B-A8B4-D928289F9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https:/mul2.gyumricity.am/tasks/45174/oneclick/01 zekucagir.docx?token=b4dfac64bab4b7ef966d276c47c6b9d7</cp:keywords>
  <cp:lastModifiedBy>Admin</cp:lastModifiedBy>
  <cp:revision>2</cp:revision>
  <cp:lastPrinted>2022-11-02T08:46:00Z</cp:lastPrinted>
  <dcterms:created xsi:type="dcterms:W3CDTF">2022-11-02T08:46:00Z</dcterms:created>
  <dcterms:modified xsi:type="dcterms:W3CDTF">2022-11-02T08:46:00Z</dcterms:modified>
</cp:coreProperties>
</file>